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02" w:type="dxa"/>
        <w:tblLook w:val="04A0" w:firstRow="1" w:lastRow="0" w:firstColumn="1" w:lastColumn="0" w:noHBand="0" w:noVBand="1"/>
      </w:tblPr>
      <w:tblGrid>
        <w:gridCol w:w="2250"/>
        <w:gridCol w:w="2160"/>
        <w:gridCol w:w="2948"/>
        <w:gridCol w:w="3138"/>
        <w:gridCol w:w="6"/>
      </w:tblGrid>
      <w:tr w:rsidR="00B150C8" w:rsidRPr="00B150C8" w14:paraId="6E6E4B22" w14:textId="77777777" w:rsidTr="001016CF">
        <w:trPr>
          <w:trHeight w:val="420"/>
        </w:trPr>
        <w:tc>
          <w:tcPr>
            <w:tcW w:w="105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RANGE!A1:D17"/>
          <w:p w14:paraId="4FF7BF2F" w14:textId="77777777" w:rsidR="006446B3" w:rsidRPr="00B150C8" w:rsidRDefault="006446B3" w:rsidP="00644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</w:pP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begin"/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instrText xml:space="preserve"> HYPERLINK "https://dir.texas.gov/View-About-DIR/Pages/Content.aspx?id=24" </w:instrText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separate"/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State Agency Coordinating Committee (SACC)</w:t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6446B3" w:rsidRPr="006446B3" w14:paraId="34EC8EFA" w14:textId="77777777" w:rsidTr="001016CF">
        <w:trPr>
          <w:trHeight w:val="516"/>
        </w:trPr>
        <w:tc>
          <w:tcPr>
            <w:tcW w:w="105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481F" w14:textId="5123E70A" w:rsidR="006446B3" w:rsidRPr="006446B3" w:rsidRDefault="000D5D9F" w:rsidP="00644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SACC Subcommittee Chairs </w:t>
            </w:r>
            <w:r w:rsidR="006D7AC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(</w:t>
            </w:r>
            <w:r w:rsidR="006D7AC4" w:rsidRPr="00505C01">
              <w:rPr>
                <w:rFonts w:ascii="Calibri" w:eastAsia="Times New Roman" w:hAnsi="Calibri" w:cs="Calibri"/>
                <w:sz w:val="32"/>
                <w:szCs w:val="32"/>
              </w:rPr>
              <w:t>Updated</w:t>
            </w:r>
            <w:r w:rsidR="00363390" w:rsidRPr="00505C01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  <w:r w:rsidR="00FF03DA">
              <w:rPr>
                <w:rFonts w:ascii="Calibri" w:eastAsia="Times New Roman" w:hAnsi="Calibri" w:cs="Calibri"/>
                <w:sz w:val="32"/>
                <w:szCs w:val="32"/>
              </w:rPr>
              <w:t>November</w:t>
            </w:r>
            <w:r w:rsidR="00CE59CE" w:rsidRPr="00505C01">
              <w:rPr>
                <w:rFonts w:ascii="Calibri" w:eastAsia="Times New Roman" w:hAnsi="Calibri" w:cs="Calibri"/>
                <w:sz w:val="32"/>
                <w:szCs w:val="32"/>
              </w:rPr>
              <w:t xml:space="preserve"> </w:t>
            </w:r>
            <w:r w:rsidR="006D7AC4" w:rsidRPr="00505C01">
              <w:rPr>
                <w:rFonts w:ascii="Calibri" w:eastAsia="Times New Roman" w:hAnsi="Calibri" w:cs="Calibri"/>
                <w:sz w:val="32"/>
                <w:szCs w:val="32"/>
              </w:rPr>
              <w:t>202</w:t>
            </w:r>
            <w:r w:rsidR="00CE59CE" w:rsidRPr="00505C01">
              <w:rPr>
                <w:rFonts w:ascii="Calibri" w:eastAsia="Times New Roman" w:hAnsi="Calibri" w:cs="Calibri"/>
                <w:sz w:val="32"/>
                <w:szCs w:val="32"/>
              </w:rPr>
              <w:t>3</w:t>
            </w:r>
            <w:r w:rsidR="006D7AC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)</w:t>
            </w:r>
          </w:p>
        </w:tc>
      </w:tr>
      <w:tr w:rsidR="006446B3" w:rsidRPr="006446B3" w14:paraId="327C0218" w14:textId="77777777" w:rsidTr="006E1E9D">
        <w:trPr>
          <w:gridAfter w:val="1"/>
          <w:wAfter w:w="6" w:type="dxa"/>
          <w:trHeight w:val="288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35CBC2" w14:textId="77777777" w:rsidR="006446B3" w:rsidRPr="006446B3" w:rsidRDefault="000D5D9F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Subcommittee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D6C17F" w14:textId="77777777" w:rsidR="006446B3" w:rsidRPr="006446B3" w:rsidRDefault="006446B3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46B3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C9EDE5" w14:textId="77777777" w:rsidR="006446B3" w:rsidRPr="006446B3" w:rsidRDefault="000D5D9F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Agency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B82BFB" w14:textId="77777777" w:rsidR="006446B3" w:rsidRPr="006446B3" w:rsidRDefault="006446B3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46B3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</w:tr>
      <w:tr w:rsidR="00505C01" w:rsidRPr="00505C01" w14:paraId="7E3B3B71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840" w14:textId="77777777" w:rsidR="006446B3" w:rsidRPr="00505C01" w:rsidRDefault="00FF03DA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hyperlink r:id="rId4" w:tooltip="Texas Workforce Commission" w:history="1">
              <w:r w:rsidR="000D5D9F" w:rsidRPr="00505C01">
                <w:rPr>
                  <w:rFonts w:ascii="Segoe UI" w:hAnsi="Segoe UI" w:cs="Segoe UI"/>
                  <w:sz w:val="20"/>
                  <w:szCs w:val="20"/>
                </w:rPr>
                <w:t>Finance</w:t>
              </w:r>
            </w:hyperlink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EAC" w14:textId="66CB9EE1" w:rsidR="006446B3" w:rsidRPr="00505C01" w:rsidRDefault="000D5D9F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Nick Villalpando</w:t>
            </w:r>
            <w:r w:rsidR="0050136B" w:rsidRPr="00505C01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3C8" w14:textId="77777777" w:rsidR="006446B3" w:rsidRPr="00505C01" w:rsidRDefault="00FF03DA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5" w:history="1">
              <w:r w:rsidR="000D5D9F" w:rsidRPr="00505C01">
                <w:rPr>
                  <w:rFonts w:ascii="Segoe UI" w:eastAsia="Times New Roman" w:hAnsi="Segoe UI" w:cs="Segoe UI"/>
                  <w:sz w:val="20"/>
                  <w:szCs w:val="20"/>
                  <w:u w:val="single"/>
                </w:rPr>
                <w:t>Texas Department of Information Resources (DIR)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B72" w14:textId="77777777" w:rsidR="000D5D9F" w:rsidRPr="00505C01" w:rsidRDefault="00FF03DA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hyperlink r:id="rId6" w:history="1">
              <w:r w:rsidR="000D5D9F" w:rsidRPr="00505C01">
                <w:rPr>
                  <w:rStyle w:val="Hyperlink"/>
                  <w:rFonts w:ascii="Segoe UI" w:eastAsia="Times New Roman" w:hAnsi="Segoe UI" w:cs="Segoe UI"/>
                  <w:color w:val="auto"/>
                  <w:sz w:val="20"/>
                  <w:szCs w:val="20"/>
                </w:rPr>
                <w:t>nick.villalpando@dir.texas.gov</w:t>
              </w:r>
            </w:hyperlink>
          </w:p>
        </w:tc>
      </w:tr>
      <w:tr w:rsidR="00505C01" w:rsidRPr="00505C01" w14:paraId="7FF1D9F0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5BF" w14:textId="77777777" w:rsidR="000D5D9F" w:rsidRPr="00505C01" w:rsidRDefault="000D5D9F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>Human Resources</w:t>
            </w:r>
            <w:r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86D" w14:textId="25C85653" w:rsidR="00401F95" w:rsidRPr="00505C01" w:rsidRDefault="00B414F3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Jerry White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C7D8" w14:textId="72E19C02" w:rsidR="006446B3" w:rsidRPr="00505C01" w:rsidRDefault="00FF03DA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7" w:tooltip="Texas Department of Criminal Justice" w:history="1">
              <w:r w:rsidR="00B414F3" w:rsidRPr="00505C01">
                <w:rPr>
                  <w:rFonts w:ascii="Segoe UI" w:eastAsia="Times New Roman" w:hAnsi="Segoe UI" w:cs="Segoe UI"/>
                  <w:sz w:val="20"/>
                  <w:szCs w:val="20"/>
                  <w:u w:val="single"/>
                </w:rPr>
                <w:t>Texas</w:t>
              </w:r>
            </w:hyperlink>
            <w:r w:rsidR="00B414F3"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Workforce Commission (TWC)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909" w14:textId="056F600B" w:rsidR="000D5D9F" w:rsidRPr="00505C01" w:rsidRDefault="00465F67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  <w:u w:val="single"/>
              </w:rPr>
              <w:t>jerry.white@twc.texas.gov</w:t>
            </w:r>
          </w:p>
        </w:tc>
      </w:tr>
      <w:tr w:rsidR="00505C01" w:rsidRPr="00505C01" w14:paraId="45748C1F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CD23" w14:textId="77777777" w:rsidR="006446B3" w:rsidRPr="00505C01" w:rsidRDefault="000D5D9F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>Information Technology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8C9" w14:textId="64533076" w:rsidR="0080133B" w:rsidRPr="00505C01" w:rsidRDefault="000D5D9F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Anh Selissen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DE3D" w14:textId="77777777" w:rsidR="006446B3" w:rsidRPr="00505C01" w:rsidRDefault="00FF03DA" w:rsidP="006446B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8" w:tooltip="Texas Dept of Transportation" w:history="1">
              <w:r w:rsidR="000D5D9F" w:rsidRPr="00505C01">
                <w:rPr>
                  <w:rFonts w:ascii="Segoe UI" w:eastAsia="Times New Roman" w:hAnsi="Segoe UI" w:cs="Segoe UI"/>
                  <w:sz w:val="20"/>
                  <w:szCs w:val="20"/>
                  <w:u w:val="single"/>
                </w:rPr>
                <w:t>Texas Department of Transportation (TxDOT)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C558" w14:textId="77777777" w:rsidR="000D5D9F" w:rsidRPr="00505C01" w:rsidRDefault="00FF03DA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hyperlink r:id="rId9" w:history="1">
              <w:r w:rsidR="00CE7210" w:rsidRPr="00505C01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a</w:t>
              </w:r>
              <w:r w:rsidR="00CE7210" w:rsidRPr="00505C01">
                <w:rPr>
                  <w:rStyle w:val="Hyperlink"/>
                  <w:rFonts w:ascii="Segoe UI" w:eastAsia="Times New Roman" w:hAnsi="Segoe UI" w:cs="Segoe UI"/>
                  <w:color w:val="auto"/>
                  <w:sz w:val="20"/>
                  <w:szCs w:val="20"/>
                </w:rPr>
                <w:t>nh.selissen@txdot.gov</w:t>
              </w:r>
            </w:hyperlink>
          </w:p>
        </w:tc>
      </w:tr>
      <w:tr w:rsidR="00505C01" w:rsidRPr="00505C01" w14:paraId="256610FB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239" w14:textId="77777777" w:rsidR="000D5D9F" w:rsidRPr="00505C01" w:rsidRDefault="000D5D9F" w:rsidP="000D5D9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>Internal Audit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9D6" w14:textId="00BFFC59" w:rsidR="000D5D9F" w:rsidRPr="00505C01" w:rsidRDefault="009A1A70" w:rsidP="000D5D9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Brandy Meeks</w:t>
            </w:r>
            <w:r w:rsidR="00990B47" w:rsidRPr="00505C01">
              <w:rPr>
                <w:rFonts w:ascii="Segoe UI" w:eastAsia="Times New Roman" w:hAnsi="Segoe UI" w:cs="Segoe UI"/>
                <w:sz w:val="20"/>
                <w:szCs w:val="20"/>
              </w:rPr>
              <w:t xml:space="preserve"> (Chair)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91E7" w14:textId="08127E59" w:rsidR="000D5D9F" w:rsidRPr="00505C01" w:rsidRDefault="00FF03DA" w:rsidP="000D5D9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0" w:history="1">
              <w:r w:rsidR="00E54455" w:rsidRPr="00505C01">
                <w:rPr>
                  <w:rFonts w:ascii="Segoe UI" w:eastAsia="Times New Roman" w:hAnsi="Segoe UI" w:cs="Segoe UI"/>
                  <w:sz w:val="20"/>
                  <w:szCs w:val="20"/>
                  <w:u w:val="single"/>
                </w:rPr>
                <w:t>Texas</w:t>
              </w:r>
            </w:hyperlink>
            <w:r w:rsidR="00E54455"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</w:t>
            </w:r>
            <w:r w:rsidR="009A1A70"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>Parks and Wildlife</w:t>
            </w:r>
            <w:r w:rsidR="0043777D"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Department</w:t>
            </w:r>
            <w:r w:rsidR="009A1A70"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(TPWD)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DE3EC" w14:textId="4501E940" w:rsidR="000D5D9F" w:rsidRPr="00505C01" w:rsidRDefault="00FF03DA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1" w:history="1">
              <w:r w:rsidR="0043777D" w:rsidRPr="00505C01">
                <w:rPr>
                  <w:rStyle w:val="Hyperlink"/>
                  <w:rFonts w:ascii="Segoe UI" w:eastAsia="Times New Roman" w:hAnsi="Segoe UI" w:cs="Segoe UI"/>
                  <w:color w:val="auto"/>
                  <w:sz w:val="20"/>
                  <w:szCs w:val="20"/>
                </w:rPr>
                <w:t>Brandy.Meeks@t</w:t>
              </w:r>
              <w:r w:rsidR="00CE59CE" w:rsidRPr="00505C01">
                <w:rPr>
                  <w:rStyle w:val="Hyperlink"/>
                  <w:rFonts w:ascii="Segoe UI" w:eastAsia="Times New Roman" w:hAnsi="Segoe UI" w:cs="Segoe UI"/>
                  <w:color w:val="auto"/>
                  <w:sz w:val="20"/>
                  <w:szCs w:val="20"/>
                </w:rPr>
                <w:t>pwd.texas.gov</w:t>
              </w:r>
            </w:hyperlink>
          </w:p>
          <w:p w14:paraId="550B165F" w14:textId="67157A33" w:rsidR="00563DFA" w:rsidRPr="00505C01" w:rsidRDefault="00563DFA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</w:p>
        </w:tc>
      </w:tr>
      <w:tr w:rsidR="00505C01" w:rsidRPr="00505C01" w14:paraId="5DD7034C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24D5" w14:textId="3A32B0B7" w:rsidR="00CF0C95" w:rsidRPr="00505C01" w:rsidRDefault="00CF0C95" w:rsidP="000D5D9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>Internal Audit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B361" w14:textId="7000F5BB" w:rsidR="00CF0C95" w:rsidRPr="00505C01" w:rsidRDefault="00CF0C95" w:rsidP="000D5D9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Cheryl Scott (Vice-Chair)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6C53" w14:textId="11A89EA8" w:rsidR="00CF0C95" w:rsidRPr="00505C01" w:rsidRDefault="000052AC" w:rsidP="000D5D9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  <w:u w:val="single"/>
              </w:rPr>
              <w:t>Comptroller</w:t>
            </w:r>
            <w:r w:rsidR="000A7DE5" w:rsidRPr="00505C01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of</w:t>
            </w:r>
            <w:r w:rsidRPr="00505C01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Public Account</w:t>
            </w:r>
            <w:r w:rsidR="000A7DE5" w:rsidRPr="00505C01">
              <w:rPr>
                <w:rFonts w:ascii="Segoe UI" w:hAnsi="Segoe UI" w:cs="Segoe UI"/>
                <w:sz w:val="20"/>
                <w:szCs w:val="20"/>
                <w:u w:val="single"/>
              </w:rPr>
              <w:t>s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973D" w14:textId="37AB8783" w:rsidR="00CF0C95" w:rsidRPr="00505C01" w:rsidRDefault="00FF03DA" w:rsidP="00563DF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hyperlink r:id="rId12" w:history="1">
              <w:r w:rsidR="000A7DE5" w:rsidRPr="00505C01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Cheryl.Scott@cpa.texas.gov</w:t>
              </w:r>
            </w:hyperlink>
          </w:p>
          <w:p w14:paraId="19228F0F" w14:textId="195E8B31" w:rsidR="000052AC" w:rsidRPr="00505C01" w:rsidRDefault="000052AC" w:rsidP="00563DF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05C01" w:rsidRPr="00505C01" w14:paraId="69012188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830" w14:textId="77777777" w:rsidR="00F61A17" w:rsidRPr="00505C01" w:rsidRDefault="00F61A17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>Legal Affairs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C76" w14:textId="58FCED83" w:rsidR="00F61A17" w:rsidRPr="00505C01" w:rsidRDefault="00363390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Sarah Swanson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83C" w14:textId="46C262A9" w:rsidR="00F61A17" w:rsidRPr="00505C01" w:rsidRDefault="00FF03DA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3" w:tooltip="Texas Commission on Environmental Quality (TCEQ)" w:history="1">
              <w:r w:rsidR="00363390" w:rsidRPr="00505C01">
                <w:rPr>
                  <w:rFonts w:ascii="Segoe UI" w:eastAsia="Times New Roman" w:hAnsi="Segoe UI" w:cs="Segoe UI"/>
                  <w:sz w:val="20"/>
                  <w:szCs w:val="20"/>
                  <w:u w:val="single"/>
                </w:rPr>
                <w:t>Texas State Library and Archives Commission</w:t>
              </w:r>
            </w:hyperlink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692" w14:textId="16778C1F" w:rsidR="001A76DD" w:rsidRPr="00505C01" w:rsidRDefault="00363390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>sswanson@tsl.texas.gov</w:t>
            </w:r>
          </w:p>
        </w:tc>
      </w:tr>
      <w:tr w:rsidR="00505C01" w:rsidRPr="00505C01" w14:paraId="0E82D65E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E15" w14:textId="77777777" w:rsidR="00F61A17" w:rsidRPr="00505C01" w:rsidRDefault="00F61A17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>Purchasing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940" w14:textId="1BCE211C" w:rsidR="00F61A17" w:rsidRPr="00505C01" w:rsidRDefault="00FA4BA9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Jenna Mattingly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1C33" w14:textId="61C7EFC2" w:rsidR="00F61A17" w:rsidRPr="00505C01" w:rsidRDefault="00900BBF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>Texas Education Agency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319" w14:textId="1A715229" w:rsidR="006D7AC4" w:rsidRPr="00505C01" w:rsidRDefault="00FF03DA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4" w:history="1">
              <w:r w:rsidR="009C0D28" w:rsidRPr="00505C01">
                <w:rPr>
                  <w:rStyle w:val="Hyperlink"/>
                  <w:rFonts w:ascii="Segoe UI" w:eastAsia="Times New Roman" w:hAnsi="Segoe UI" w:cs="Segoe UI"/>
                  <w:color w:val="auto"/>
                  <w:sz w:val="20"/>
                  <w:szCs w:val="20"/>
                </w:rPr>
                <w:t>Jenna.Mattingly@tea.texas.gov</w:t>
              </w:r>
            </w:hyperlink>
          </w:p>
        </w:tc>
      </w:tr>
      <w:tr w:rsidR="00505C01" w:rsidRPr="00505C01" w14:paraId="748B13CF" w14:textId="77777777" w:rsidTr="006E1E9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75C" w14:textId="77777777" w:rsidR="00F61A17" w:rsidRPr="00505C01" w:rsidRDefault="00F61A17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 xml:space="preserve">Quality, Process Improvement </w:t>
            </w:r>
            <w:r w:rsidR="00DD1C47" w:rsidRPr="00505C01">
              <w:rPr>
                <w:rFonts w:ascii="Segoe UI" w:hAnsi="Segoe UI" w:cs="Segoe UI"/>
                <w:sz w:val="20"/>
                <w:szCs w:val="20"/>
              </w:rPr>
              <w:t>&amp;</w:t>
            </w:r>
            <w:r w:rsidRPr="00505C01">
              <w:rPr>
                <w:rFonts w:ascii="Segoe UI" w:hAnsi="Segoe UI" w:cs="Segoe UI"/>
                <w:sz w:val="20"/>
                <w:szCs w:val="20"/>
              </w:rPr>
              <w:t xml:space="preserve"> Innovation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BA4" w14:textId="40BF7D5C" w:rsidR="008C4EAA" w:rsidRPr="00505C01" w:rsidRDefault="008C4EAA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 xml:space="preserve">Andrew Basham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68A" w14:textId="408CD6B1" w:rsidR="00F61A17" w:rsidRPr="00505C01" w:rsidRDefault="006E3C36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>Texas Health &amp; Human Services Commission (HHSC)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AC4E" w14:textId="3DEAB40A" w:rsidR="00F61A17" w:rsidRPr="00505C01" w:rsidRDefault="00FF03DA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hyperlink r:id="rId15" w:history="1">
              <w:r w:rsidR="006E3C36" w:rsidRPr="00505C01">
                <w:rPr>
                  <w:rStyle w:val="Hyperlink"/>
                  <w:rFonts w:ascii="Segoe UI" w:eastAsia="Times New Roman" w:hAnsi="Segoe UI" w:cs="Segoe UI"/>
                  <w:color w:val="auto"/>
                  <w:sz w:val="20"/>
                  <w:szCs w:val="20"/>
                </w:rPr>
                <w:t>Andrew.Basham@hhs.texas.gov</w:t>
              </w:r>
            </w:hyperlink>
          </w:p>
        </w:tc>
      </w:tr>
      <w:tr w:rsidR="00505C01" w:rsidRPr="00505C01" w14:paraId="19F11143" w14:textId="77777777" w:rsidTr="008A1AB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4FB" w14:textId="66C7371E" w:rsidR="00F61A17" w:rsidRPr="00505C01" w:rsidRDefault="00F61A17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 xml:space="preserve">Records </w:t>
            </w:r>
            <w:r w:rsidR="00DD1C47" w:rsidRPr="00505C01">
              <w:rPr>
                <w:rFonts w:ascii="Segoe UI" w:hAnsi="Segoe UI" w:cs="Segoe UI"/>
                <w:sz w:val="20"/>
                <w:szCs w:val="20"/>
              </w:rPr>
              <w:t>&amp; I</w:t>
            </w:r>
            <w:r w:rsidRPr="00505C01">
              <w:rPr>
                <w:rFonts w:ascii="Segoe UI" w:hAnsi="Segoe UI" w:cs="Segoe UI"/>
                <w:sz w:val="20"/>
                <w:szCs w:val="20"/>
              </w:rPr>
              <w:t>nformation M</w:t>
            </w:r>
            <w:r w:rsidR="00505C01">
              <w:rPr>
                <w:rFonts w:ascii="Segoe UI" w:hAnsi="Segoe UI" w:cs="Segoe UI"/>
                <w:sz w:val="20"/>
                <w:szCs w:val="20"/>
              </w:rPr>
              <w:t>anagement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EAA" w14:textId="6A6ADB35" w:rsidR="00F61A17" w:rsidRPr="00505C01" w:rsidRDefault="002F6658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Lena Roberts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0C30" w14:textId="2CD177F1" w:rsidR="00F61A17" w:rsidRPr="00505C01" w:rsidRDefault="00FF03DA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6" w:tooltip="Texas Health and Human Services Commission" w:history="1">
              <w:r w:rsidR="00F61A17" w:rsidRPr="00505C01">
                <w:rPr>
                  <w:rFonts w:ascii="Segoe UI" w:eastAsia="Times New Roman" w:hAnsi="Segoe UI" w:cs="Segoe UI"/>
                  <w:sz w:val="20"/>
                  <w:szCs w:val="20"/>
                  <w:u w:val="single"/>
                </w:rPr>
                <w:t>Texas</w:t>
              </w:r>
            </w:hyperlink>
            <w:r w:rsidR="00630640" w:rsidRPr="00505C01"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  <w:t xml:space="preserve"> Department of Motor Vehicles (TxDMV)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C95B" w14:textId="7216AB4A" w:rsidR="00563DFA" w:rsidRPr="00505C01" w:rsidRDefault="00FF03DA" w:rsidP="00563DF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hyperlink r:id="rId17" w:history="1">
              <w:r w:rsidR="00563DFA" w:rsidRPr="00505C01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Lena.Roberts@txdmv.gov</w:t>
              </w:r>
            </w:hyperlink>
          </w:p>
          <w:p w14:paraId="218582A1" w14:textId="7EF5B6E1" w:rsidR="00563DFA" w:rsidRPr="00505C01" w:rsidRDefault="00563DFA" w:rsidP="00563DF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05C01" w:rsidRPr="00505C01" w14:paraId="0E3CC68F" w14:textId="77777777" w:rsidTr="008A1AB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8B6" w14:textId="77777777" w:rsidR="00F61A17" w:rsidRPr="00505C01" w:rsidRDefault="00F61A17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 xml:space="preserve">Training </w:t>
            </w:r>
            <w:r w:rsidR="00DD1C47" w:rsidRPr="00505C01">
              <w:rPr>
                <w:rFonts w:ascii="Segoe UI" w:hAnsi="Segoe UI" w:cs="Segoe UI"/>
                <w:sz w:val="20"/>
                <w:szCs w:val="20"/>
              </w:rPr>
              <w:t xml:space="preserve">&amp; </w:t>
            </w:r>
            <w:r w:rsidRPr="00505C01">
              <w:rPr>
                <w:rFonts w:ascii="Segoe UI" w:hAnsi="Segoe UI" w:cs="Segoe UI"/>
                <w:sz w:val="20"/>
                <w:szCs w:val="20"/>
              </w:rPr>
              <w:t>Development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1FF" w14:textId="77777777" w:rsidR="00F61A17" w:rsidRPr="00505C01" w:rsidRDefault="006D7AC4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05C01">
              <w:rPr>
                <w:rFonts w:ascii="Segoe UI" w:eastAsia="Times New Roman" w:hAnsi="Segoe UI" w:cs="Segoe UI"/>
                <w:sz w:val="20"/>
                <w:szCs w:val="20"/>
              </w:rPr>
              <w:t>Chris Young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258" w14:textId="77777777" w:rsidR="00F61A17" w:rsidRPr="00505C01" w:rsidRDefault="00FF03DA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hyperlink r:id="rId18" w:tooltip="Texas Dept of Transportation" w:history="1">
              <w:r w:rsidR="00F61A17" w:rsidRPr="00505C01">
                <w:rPr>
                  <w:rFonts w:ascii="Segoe UI" w:eastAsia="Times New Roman" w:hAnsi="Segoe UI" w:cs="Segoe UI"/>
                  <w:sz w:val="20"/>
                  <w:szCs w:val="20"/>
                  <w:u w:val="single"/>
                </w:rPr>
                <w:t>Texas Department of Transportation (TxDOT)</w:t>
              </w:r>
            </w:hyperlink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1A96" w14:textId="77777777" w:rsidR="00F61A17" w:rsidRPr="00505C01" w:rsidRDefault="00FF03DA" w:rsidP="00563DF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u w:val="single"/>
              </w:rPr>
            </w:pPr>
            <w:hyperlink r:id="rId19" w:history="1">
              <w:r w:rsidR="00F61A17" w:rsidRPr="00505C01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c</w:t>
              </w:r>
              <w:r w:rsidR="00F61A17" w:rsidRPr="00505C01">
                <w:rPr>
                  <w:rStyle w:val="Hyperlink"/>
                  <w:rFonts w:ascii="Segoe UI" w:eastAsia="Times New Roman" w:hAnsi="Segoe UI" w:cs="Segoe UI"/>
                  <w:color w:val="auto"/>
                  <w:sz w:val="20"/>
                  <w:szCs w:val="20"/>
                </w:rPr>
                <w:t>young1@txdot.gov</w:t>
              </w:r>
            </w:hyperlink>
          </w:p>
        </w:tc>
      </w:tr>
      <w:tr w:rsidR="008A1ABD" w:rsidRPr="00505C01" w14:paraId="6A48B9CC" w14:textId="77777777" w:rsidTr="008A1ABD">
        <w:trPr>
          <w:gridAfter w:val="1"/>
          <w:wAfter w:w="6" w:type="dxa"/>
          <w:trHeight w:val="8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C876" w14:textId="105C0016" w:rsidR="008A1ABD" w:rsidRPr="00505C01" w:rsidRDefault="008A1ABD" w:rsidP="00F61A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05C01">
              <w:rPr>
                <w:rFonts w:ascii="Segoe UI" w:hAnsi="Segoe UI" w:cs="Segoe UI"/>
                <w:sz w:val="20"/>
                <w:szCs w:val="20"/>
              </w:rPr>
              <w:t>Safety and Risk Management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45B0" w14:textId="2349B65D" w:rsidR="008A1ABD" w:rsidRPr="00FF03DA" w:rsidRDefault="00FF03DA" w:rsidP="00F61A1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F03DA">
              <w:rPr>
                <w:rFonts w:ascii="Segoe UI" w:eastAsia="Times New Roman" w:hAnsi="Segoe UI" w:cs="Segoe UI"/>
                <w:sz w:val="20"/>
                <w:szCs w:val="20"/>
              </w:rPr>
              <w:t>Robert Black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3D4A" w14:textId="5EB42289" w:rsidR="008A1ABD" w:rsidRPr="00505C01" w:rsidRDefault="00FF03DA" w:rsidP="00F61A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sz w:val="20"/>
                <w:szCs w:val="20"/>
                <w:u w:val="single"/>
              </w:rPr>
              <w:t>Texas Health and Human Services Commission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1D3E" w14:textId="1D2E8B6C" w:rsidR="00B95BDD" w:rsidRPr="00505C01" w:rsidRDefault="00FF03DA" w:rsidP="00B95BDD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hyperlink r:id="rId20" w:history="1">
              <w:r w:rsidRPr="00FF03DA">
                <w:rPr>
                  <w:rStyle w:val="Hyperlink"/>
                  <w:rFonts w:ascii="Calibri" w:hAnsi="Calibri"/>
                  <w:color w:val="auto"/>
                </w:rPr>
                <w:t>Robert.Black@hhs.texas.gov</w:t>
              </w:r>
            </w:hyperlink>
          </w:p>
        </w:tc>
      </w:tr>
    </w:tbl>
    <w:p w14:paraId="4C9A1C2A" w14:textId="77777777" w:rsidR="005D2F68" w:rsidRPr="00505C01" w:rsidRDefault="005D2F68"/>
    <w:sectPr w:rsidR="005D2F68" w:rsidRPr="00505C01" w:rsidSect="006446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B3"/>
    <w:rsid w:val="000052AC"/>
    <w:rsid w:val="00080C07"/>
    <w:rsid w:val="00086808"/>
    <w:rsid w:val="000A7DE5"/>
    <w:rsid w:val="000C55E0"/>
    <w:rsid w:val="000D5D9F"/>
    <w:rsid w:val="001016CF"/>
    <w:rsid w:val="00174CA4"/>
    <w:rsid w:val="001956B1"/>
    <w:rsid w:val="001A76DD"/>
    <w:rsid w:val="001C2C6E"/>
    <w:rsid w:val="002F6658"/>
    <w:rsid w:val="00363390"/>
    <w:rsid w:val="00375449"/>
    <w:rsid w:val="003C3D1D"/>
    <w:rsid w:val="003C766F"/>
    <w:rsid w:val="003D019E"/>
    <w:rsid w:val="00401F95"/>
    <w:rsid w:val="00407610"/>
    <w:rsid w:val="0043777D"/>
    <w:rsid w:val="00463B64"/>
    <w:rsid w:val="00465F67"/>
    <w:rsid w:val="004D3224"/>
    <w:rsid w:val="0050136B"/>
    <w:rsid w:val="00505C01"/>
    <w:rsid w:val="0050601A"/>
    <w:rsid w:val="005108F7"/>
    <w:rsid w:val="00563DFA"/>
    <w:rsid w:val="00575D8E"/>
    <w:rsid w:val="005D27C2"/>
    <w:rsid w:val="005D2F68"/>
    <w:rsid w:val="005D31DB"/>
    <w:rsid w:val="005D3B89"/>
    <w:rsid w:val="005D3FF5"/>
    <w:rsid w:val="00630640"/>
    <w:rsid w:val="006446B3"/>
    <w:rsid w:val="00674061"/>
    <w:rsid w:val="006B6B05"/>
    <w:rsid w:val="006D7AC4"/>
    <w:rsid w:val="006D7B9F"/>
    <w:rsid w:val="006E1E9D"/>
    <w:rsid w:val="006E3C36"/>
    <w:rsid w:val="00737AF5"/>
    <w:rsid w:val="007977F1"/>
    <w:rsid w:val="007B2EFD"/>
    <w:rsid w:val="007E6550"/>
    <w:rsid w:val="0080133B"/>
    <w:rsid w:val="008225BF"/>
    <w:rsid w:val="008A1ABD"/>
    <w:rsid w:val="008C4EAA"/>
    <w:rsid w:val="008E52AF"/>
    <w:rsid w:val="008F1FEE"/>
    <w:rsid w:val="00900BBF"/>
    <w:rsid w:val="00975E5D"/>
    <w:rsid w:val="00990B47"/>
    <w:rsid w:val="009A1A70"/>
    <w:rsid w:val="009A6F86"/>
    <w:rsid w:val="009C0D28"/>
    <w:rsid w:val="009F0DD6"/>
    <w:rsid w:val="00AD4BFA"/>
    <w:rsid w:val="00B150C8"/>
    <w:rsid w:val="00B414F3"/>
    <w:rsid w:val="00B82FE5"/>
    <w:rsid w:val="00B95BDD"/>
    <w:rsid w:val="00C27516"/>
    <w:rsid w:val="00C36D25"/>
    <w:rsid w:val="00C61A85"/>
    <w:rsid w:val="00CB4E2B"/>
    <w:rsid w:val="00CE59CE"/>
    <w:rsid w:val="00CE7210"/>
    <w:rsid w:val="00CF0C95"/>
    <w:rsid w:val="00D60DF0"/>
    <w:rsid w:val="00DA5429"/>
    <w:rsid w:val="00DD1C47"/>
    <w:rsid w:val="00DF66D9"/>
    <w:rsid w:val="00E53E68"/>
    <w:rsid w:val="00E54455"/>
    <w:rsid w:val="00EE384D"/>
    <w:rsid w:val="00F02AA9"/>
    <w:rsid w:val="00F61A17"/>
    <w:rsid w:val="00F91A17"/>
    <w:rsid w:val="00FA4BA9"/>
    <w:rsid w:val="00FB4DB1"/>
    <w:rsid w:val="00FF03DA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73DF"/>
  <w15:chartTrackingRefBased/>
  <w15:docId w15:val="{B381A815-12D0-4360-9A91-A3EFADA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6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tx.us/" TargetMode="External"/><Relationship Id="rId13" Type="http://schemas.openxmlformats.org/officeDocument/2006/relationships/hyperlink" Target="https://www.tceq.texas.gov/" TargetMode="External"/><Relationship Id="rId18" Type="http://schemas.openxmlformats.org/officeDocument/2006/relationships/hyperlink" Target="http://www.dot.state.tx.u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dcj.state.tx.us/" TargetMode="External"/><Relationship Id="rId12" Type="http://schemas.openxmlformats.org/officeDocument/2006/relationships/hyperlink" Target="mailto:Cheryl.Scott@cpa.texas.gov" TargetMode="External"/><Relationship Id="rId17" Type="http://schemas.openxmlformats.org/officeDocument/2006/relationships/hyperlink" Target="mailto:Lena.Roberts@txdmv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hs.texas.gov/" TargetMode="External"/><Relationship Id="rId20" Type="http://schemas.openxmlformats.org/officeDocument/2006/relationships/hyperlink" Target="mailto:Robert.Black@hhs.texa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nick.villalpando@dir.texas.gov" TargetMode="External"/><Relationship Id="rId11" Type="http://schemas.openxmlformats.org/officeDocument/2006/relationships/hyperlink" Target="mailto:Rene.valadez@tea.texas.gov" TargetMode="External"/><Relationship Id="rId5" Type="http://schemas.openxmlformats.org/officeDocument/2006/relationships/hyperlink" Target="http://www.dir.texas.gov/" TargetMode="External"/><Relationship Id="rId15" Type="http://schemas.openxmlformats.org/officeDocument/2006/relationships/hyperlink" Target="mailto:Andrew.Basham@hhs.texas.gov" TargetMode="External"/><Relationship Id="rId10" Type="http://schemas.openxmlformats.org/officeDocument/2006/relationships/hyperlink" Target="https://www.tjjd.texas.gov/" TargetMode="External"/><Relationship Id="rId19" Type="http://schemas.openxmlformats.org/officeDocument/2006/relationships/hyperlink" Target="mailto:cyoung1@txdot.gov" TargetMode="External"/><Relationship Id="rId4" Type="http://schemas.openxmlformats.org/officeDocument/2006/relationships/hyperlink" Target="http://www.twc.state.tx.us/" TargetMode="External"/><Relationship Id="rId9" Type="http://schemas.openxmlformats.org/officeDocument/2006/relationships/hyperlink" Target="mailto:anh.selissen@txdot.gov" TargetMode="External"/><Relationship Id="rId14" Type="http://schemas.openxmlformats.org/officeDocument/2006/relationships/hyperlink" Target="mailto:Jenna.Mattingly@tea.texa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Townsend,Randy</dc:creator>
  <cp:keywords/>
  <dc:description/>
  <cp:lastModifiedBy>Johnson,Kenya (DFPS)</cp:lastModifiedBy>
  <cp:revision>12</cp:revision>
  <cp:lastPrinted>2021-07-28T17:34:00Z</cp:lastPrinted>
  <dcterms:created xsi:type="dcterms:W3CDTF">2023-10-26T20:11:00Z</dcterms:created>
  <dcterms:modified xsi:type="dcterms:W3CDTF">2023-11-07T14:33:00Z</dcterms:modified>
</cp:coreProperties>
</file>